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B5C" w:rsidRPr="00E24B5C" w:rsidRDefault="00E24B5C" w:rsidP="007A69BC">
      <w:pPr>
        <w:rPr>
          <w:b/>
          <w:sz w:val="40"/>
        </w:rPr>
      </w:pPr>
      <w:bookmarkStart w:id="0" w:name="_GoBack"/>
      <w:bookmarkEnd w:id="0"/>
    </w:p>
    <w:p w:rsidR="00E24B5C" w:rsidRDefault="00E24B5C" w:rsidP="00675DD3">
      <w:pPr>
        <w:rPr>
          <w:sz w:val="24"/>
        </w:rPr>
      </w:pPr>
    </w:p>
    <w:p w:rsidR="00E24B5C" w:rsidRDefault="00E24B5C" w:rsidP="00675DD3">
      <w:pPr>
        <w:rPr>
          <w:sz w:val="24"/>
        </w:rPr>
      </w:pPr>
    </w:p>
    <w:p w:rsidR="000F05C2" w:rsidRDefault="000F05C2" w:rsidP="00675DD3">
      <w:pPr>
        <w:rPr>
          <w:sz w:val="24"/>
        </w:rPr>
      </w:pPr>
    </w:p>
    <w:tbl>
      <w:tblPr>
        <w:tblStyle w:val="Tabellenraster"/>
        <w:tblW w:w="0" w:type="auto"/>
        <w:tblLook w:val="04A0" w:firstRow="1" w:lastRow="0" w:firstColumn="1" w:lastColumn="0" w:noHBand="0" w:noVBand="1"/>
      </w:tblPr>
      <w:tblGrid>
        <w:gridCol w:w="4531"/>
        <w:gridCol w:w="785"/>
        <w:gridCol w:w="3746"/>
      </w:tblGrid>
      <w:tr w:rsidR="000F7A79" w:rsidTr="00A6658E">
        <w:tc>
          <w:tcPr>
            <w:tcW w:w="5316" w:type="dxa"/>
            <w:gridSpan w:val="2"/>
          </w:tcPr>
          <w:p w:rsidR="00675DD3" w:rsidRDefault="00675DD3" w:rsidP="00675DD3">
            <w:pPr>
              <w:rPr>
                <w:sz w:val="24"/>
              </w:rPr>
            </w:pPr>
            <w:r>
              <w:rPr>
                <w:noProof/>
                <w:sz w:val="24"/>
                <w:lang w:eastAsia="de-DE"/>
              </w:rPr>
              <w:drawing>
                <wp:inline distT="0" distB="0" distL="0" distR="0" wp14:anchorId="69E98D6C" wp14:editId="3FE34A8A">
                  <wp:extent cx="2004219" cy="28289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11914" cy="2839786"/>
                          </a:xfrm>
                          <a:prstGeom prst="rect">
                            <a:avLst/>
                          </a:prstGeom>
                        </pic:spPr>
                      </pic:pic>
                    </a:graphicData>
                  </a:graphic>
                </wp:inline>
              </w:drawing>
            </w:r>
          </w:p>
        </w:tc>
        <w:tc>
          <w:tcPr>
            <w:tcW w:w="3746" w:type="dxa"/>
          </w:tcPr>
          <w:p w:rsidR="00675DD3" w:rsidRDefault="001B77AE" w:rsidP="00675DD3">
            <w:pPr>
              <w:rPr>
                <w:sz w:val="24"/>
              </w:rPr>
            </w:pPr>
            <w:r>
              <w:rPr>
                <w:sz w:val="24"/>
              </w:rPr>
              <w:t>Tanz der Lichter</w:t>
            </w:r>
          </w:p>
          <w:p w:rsidR="001B77AE" w:rsidRDefault="001B77AE" w:rsidP="00675DD3">
            <w:pPr>
              <w:rPr>
                <w:sz w:val="24"/>
              </w:rPr>
            </w:pPr>
          </w:p>
          <w:p w:rsidR="001B77AE" w:rsidRDefault="000F05C2" w:rsidP="00675DD3">
            <w:pPr>
              <w:rPr>
                <w:sz w:val="24"/>
              </w:rPr>
            </w:pPr>
            <w:r>
              <w:rPr>
                <w:sz w:val="24"/>
              </w:rPr>
              <w:t>Acrylmalerei- ein Spiel von den kontrastierenden Farben Blau und Gelb.</w:t>
            </w:r>
          </w:p>
        </w:tc>
      </w:tr>
      <w:tr w:rsidR="000F7A79" w:rsidTr="00A6658E">
        <w:tc>
          <w:tcPr>
            <w:tcW w:w="5316" w:type="dxa"/>
            <w:gridSpan w:val="2"/>
          </w:tcPr>
          <w:p w:rsidR="00675DD3" w:rsidRDefault="00675DD3" w:rsidP="00675DD3">
            <w:pPr>
              <w:rPr>
                <w:sz w:val="24"/>
              </w:rPr>
            </w:pPr>
            <w:r>
              <w:rPr>
                <w:noProof/>
                <w:sz w:val="24"/>
                <w:lang w:eastAsia="de-DE"/>
              </w:rPr>
              <w:drawing>
                <wp:inline distT="0" distB="0" distL="0" distR="0" wp14:anchorId="6F94C4E2" wp14:editId="3951F5E8">
                  <wp:extent cx="1990636" cy="28670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9986" cy="2880491"/>
                          </a:xfrm>
                          <a:prstGeom prst="rect">
                            <a:avLst/>
                          </a:prstGeom>
                        </pic:spPr>
                      </pic:pic>
                    </a:graphicData>
                  </a:graphic>
                </wp:inline>
              </w:drawing>
            </w:r>
          </w:p>
        </w:tc>
        <w:tc>
          <w:tcPr>
            <w:tcW w:w="3746" w:type="dxa"/>
          </w:tcPr>
          <w:p w:rsidR="00675DD3" w:rsidRDefault="000F05C2" w:rsidP="00675DD3">
            <w:pPr>
              <w:rPr>
                <w:sz w:val="24"/>
              </w:rPr>
            </w:pPr>
            <w:r>
              <w:rPr>
                <w:sz w:val="24"/>
              </w:rPr>
              <w:t>Der See</w:t>
            </w:r>
          </w:p>
          <w:p w:rsidR="000F05C2" w:rsidRDefault="000F05C2" w:rsidP="00675DD3">
            <w:pPr>
              <w:rPr>
                <w:sz w:val="24"/>
              </w:rPr>
            </w:pPr>
          </w:p>
          <w:p w:rsidR="000F05C2" w:rsidRDefault="000F05C2" w:rsidP="00675DD3">
            <w:pPr>
              <w:rPr>
                <w:sz w:val="24"/>
              </w:rPr>
            </w:pPr>
            <w:r>
              <w:rPr>
                <w:sz w:val="24"/>
              </w:rPr>
              <w:t xml:space="preserve">Acrylmalerei- Verschiedene Blau- und Brauntöne miteinander vermischt und auf mehreren Schichten verarbeitet. </w:t>
            </w:r>
          </w:p>
        </w:tc>
      </w:tr>
      <w:tr w:rsidR="000F7A79" w:rsidTr="00A6658E">
        <w:tc>
          <w:tcPr>
            <w:tcW w:w="5316" w:type="dxa"/>
            <w:gridSpan w:val="2"/>
          </w:tcPr>
          <w:p w:rsidR="00675DD3" w:rsidRDefault="00675DD3" w:rsidP="00675DD3">
            <w:pPr>
              <w:rPr>
                <w:sz w:val="24"/>
              </w:rPr>
            </w:pPr>
            <w:r>
              <w:rPr>
                <w:noProof/>
                <w:sz w:val="24"/>
                <w:lang w:eastAsia="de-DE"/>
              </w:rPr>
              <w:lastRenderedPageBreak/>
              <w:drawing>
                <wp:inline distT="0" distB="0" distL="0" distR="0" wp14:anchorId="436721AD" wp14:editId="6683B752">
                  <wp:extent cx="2103857" cy="30194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8474" cy="3026052"/>
                          </a:xfrm>
                          <a:prstGeom prst="rect">
                            <a:avLst/>
                          </a:prstGeom>
                        </pic:spPr>
                      </pic:pic>
                    </a:graphicData>
                  </a:graphic>
                </wp:inline>
              </w:drawing>
            </w:r>
          </w:p>
        </w:tc>
        <w:tc>
          <w:tcPr>
            <w:tcW w:w="3746" w:type="dxa"/>
          </w:tcPr>
          <w:p w:rsidR="00675DD3" w:rsidRDefault="000F05C2" w:rsidP="00675DD3">
            <w:pPr>
              <w:rPr>
                <w:sz w:val="24"/>
              </w:rPr>
            </w:pPr>
            <w:r>
              <w:rPr>
                <w:sz w:val="24"/>
              </w:rPr>
              <w:t>Unter Wasser</w:t>
            </w:r>
          </w:p>
          <w:p w:rsidR="000F05C2" w:rsidRDefault="000F05C2" w:rsidP="00675DD3">
            <w:pPr>
              <w:rPr>
                <w:sz w:val="24"/>
              </w:rPr>
            </w:pPr>
          </w:p>
          <w:p w:rsidR="000F05C2" w:rsidRDefault="000F05C2" w:rsidP="00B619B1">
            <w:pPr>
              <w:rPr>
                <w:sz w:val="24"/>
              </w:rPr>
            </w:pPr>
            <w:r>
              <w:rPr>
                <w:sz w:val="24"/>
              </w:rPr>
              <w:t xml:space="preserve">Acrylmalerei- Durch Nutzung verschiedener Materialien (Becher, Kamm, Seile) wurden unterschiedliche Strukturen hergestellt. </w:t>
            </w:r>
            <w:r w:rsidR="00B619B1">
              <w:rPr>
                <w:sz w:val="24"/>
              </w:rPr>
              <w:t>Das Bild soll abstrakt die Unterwasserwelt darstellen. Aber auch die Problematik, dass unsere Ozeane im Plastikmüll versinken. (Daher ist das Bild nicht kräftig Blau, sondern von unterschiedlichen gelben Formen geprägt)</w:t>
            </w:r>
          </w:p>
        </w:tc>
      </w:tr>
      <w:tr w:rsidR="000F7A79" w:rsidTr="00A6658E">
        <w:tc>
          <w:tcPr>
            <w:tcW w:w="5316" w:type="dxa"/>
            <w:gridSpan w:val="2"/>
          </w:tcPr>
          <w:p w:rsidR="00675DD3" w:rsidRDefault="001B77AE" w:rsidP="00675DD3">
            <w:pPr>
              <w:rPr>
                <w:sz w:val="24"/>
              </w:rPr>
            </w:pPr>
            <w:r>
              <w:rPr>
                <w:noProof/>
                <w:sz w:val="24"/>
                <w:lang w:eastAsia="de-DE"/>
              </w:rPr>
              <w:drawing>
                <wp:inline distT="0" distB="0" distL="0" distR="0" wp14:anchorId="10C71F41" wp14:editId="4206B4D7">
                  <wp:extent cx="3037834" cy="2419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1633" cy="2422375"/>
                          </a:xfrm>
                          <a:prstGeom prst="rect">
                            <a:avLst/>
                          </a:prstGeom>
                        </pic:spPr>
                      </pic:pic>
                    </a:graphicData>
                  </a:graphic>
                </wp:inline>
              </w:drawing>
            </w:r>
          </w:p>
        </w:tc>
        <w:tc>
          <w:tcPr>
            <w:tcW w:w="3746" w:type="dxa"/>
          </w:tcPr>
          <w:p w:rsidR="00675DD3" w:rsidRDefault="00B619B1" w:rsidP="00675DD3">
            <w:pPr>
              <w:rPr>
                <w:sz w:val="24"/>
              </w:rPr>
            </w:pPr>
            <w:r>
              <w:rPr>
                <w:sz w:val="24"/>
              </w:rPr>
              <w:t>Fliegende Mandarinen</w:t>
            </w:r>
          </w:p>
          <w:p w:rsidR="00B619B1" w:rsidRDefault="00B619B1" w:rsidP="00675DD3">
            <w:pPr>
              <w:rPr>
                <w:sz w:val="24"/>
              </w:rPr>
            </w:pPr>
          </w:p>
          <w:p w:rsidR="00B619B1" w:rsidRDefault="00B619B1" w:rsidP="00675DD3">
            <w:pPr>
              <w:rPr>
                <w:sz w:val="24"/>
              </w:rPr>
            </w:pPr>
            <w:r>
              <w:rPr>
                <w:sz w:val="24"/>
              </w:rPr>
              <w:t xml:space="preserve">Acrylmalerei- </w:t>
            </w:r>
            <w:r w:rsidR="00F86815">
              <w:rPr>
                <w:sz w:val="24"/>
              </w:rPr>
              <w:t xml:space="preserve">In diesem Gemälde treffen Abstraktion und Pop Art zusammen. </w:t>
            </w:r>
          </w:p>
        </w:tc>
      </w:tr>
      <w:tr w:rsidR="000F7A79" w:rsidTr="00A6658E">
        <w:tc>
          <w:tcPr>
            <w:tcW w:w="5316" w:type="dxa"/>
            <w:gridSpan w:val="2"/>
          </w:tcPr>
          <w:p w:rsidR="00675DD3" w:rsidRDefault="001B77AE" w:rsidP="00675DD3">
            <w:pPr>
              <w:rPr>
                <w:sz w:val="24"/>
              </w:rPr>
            </w:pPr>
            <w:r>
              <w:rPr>
                <w:noProof/>
                <w:sz w:val="24"/>
                <w:lang w:eastAsia="de-DE"/>
              </w:rPr>
              <w:drawing>
                <wp:inline distT="0" distB="0" distL="0" distR="0" wp14:anchorId="00F0DA15" wp14:editId="32EB002B">
                  <wp:extent cx="3042365" cy="302895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3984" cy="3040518"/>
                          </a:xfrm>
                          <a:prstGeom prst="rect">
                            <a:avLst/>
                          </a:prstGeom>
                        </pic:spPr>
                      </pic:pic>
                    </a:graphicData>
                  </a:graphic>
                </wp:inline>
              </w:drawing>
            </w:r>
          </w:p>
        </w:tc>
        <w:tc>
          <w:tcPr>
            <w:tcW w:w="3746" w:type="dxa"/>
          </w:tcPr>
          <w:p w:rsidR="00675DD3" w:rsidRDefault="00D05340" w:rsidP="00675DD3">
            <w:pPr>
              <w:rPr>
                <w:sz w:val="24"/>
              </w:rPr>
            </w:pPr>
            <w:r>
              <w:rPr>
                <w:sz w:val="24"/>
              </w:rPr>
              <w:t>Ein Loch im Baum</w:t>
            </w:r>
          </w:p>
          <w:p w:rsidR="00F0075F" w:rsidRDefault="00F0075F" w:rsidP="00675DD3">
            <w:pPr>
              <w:rPr>
                <w:sz w:val="24"/>
              </w:rPr>
            </w:pPr>
          </w:p>
          <w:p w:rsidR="00F0075F" w:rsidRDefault="00F0075F" w:rsidP="00675DD3">
            <w:pPr>
              <w:rPr>
                <w:sz w:val="24"/>
              </w:rPr>
            </w:pPr>
            <w:r>
              <w:rPr>
                <w:sz w:val="24"/>
              </w:rPr>
              <w:t>Acrylmalerei mit Struktur-</w:t>
            </w:r>
          </w:p>
          <w:p w:rsidR="00F0075F" w:rsidRDefault="00F0075F" w:rsidP="00675DD3">
            <w:pPr>
              <w:rPr>
                <w:sz w:val="24"/>
              </w:rPr>
            </w:pPr>
            <w:r>
              <w:rPr>
                <w:sz w:val="24"/>
              </w:rPr>
              <w:t xml:space="preserve">Mithilfe von Strukturpaste wurde dieses „Loch“ geformt. Es stellt einen Baum dar, in dem sich ein Loch befindet. In diesem Loch existiert ein neuer Ort. </w:t>
            </w:r>
          </w:p>
        </w:tc>
      </w:tr>
      <w:tr w:rsidR="000F7A79" w:rsidTr="00A6658E">
        <w:tc>
          <w:tcPr>
            <w:tcW w:w="5316" w:type="dxa"/>
            <w:gridSpan w:val="2"/>
          </w:tcPr>
          <w:p w:rsidR="00675DD3" w:rsidRDefault="001B77AE" w:rsidP="00675DD3">
            <w:pPr>
              <w:rPr>
                <w:sz w:val="24"/>
              </w:rPr>
            </w:pPr>
            <w:r>
              <w:rPr>
                <w:noProof/>
                <w:sz w:val="24"/>
                <w:lang w:eastAsia="de-DE"/>
              </w:rPr>
              <w:drawing>
                <wp:inline distT="0" distB="0" distL="0" distR="0" wp14:anchorId="00E609CA" wp14:editId="141236E5">
                  <wp:extent cx="2992422" cy="2314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5318" cy="2316815"/>
                          </a:xfrm>
                          <a:prstGeom prst="rect">
                            <a:avLst/>
                          </a:prstGeom>
                        </pic:spPr>
                      </pic:pic>
                    </a:graphicData>
                  </a:graphic>
                </wp:inline>
              </w:drawing>
            </w:r>
          </w:p>
        </w:tc>
        <w:tc>
          <w:tcPr>
            <w:tcW w:w="3746" w:type="dxa"/>
          </w:tcPr>
          <w:p w:rsidR="00675DD3" w:rsidRDefault="00F773B2" w:rsidP="00675DD3">
            <w:pPr>
              <w:rPr>
                <w:sz w:val="24"/>
              </w:rPr>
            </w:pPr>
            <w:r>
              <w:rPr>
                <w:sz w:val="24"/>
              </w:rPr>
              <w:t>Die Insel</w:t>
            </w:r>
          </w:p>
          <w:p w:rsidR="00F773B2" w:rsidRDefault="00F773B2" w:rsidP="00675DD3">
            <w:pPr>
              <w:rPr>
                <w:sz w:val="24"/>
              </w:rPr>
            </w:pPr>
          </w:p>
          <w:p w:rsidR="00F773B2" w:rsidRDefault="00F773B2" w:rsidP="00675DD3">
            <w:pPr>
              <w:rPr>
                <w:sz w:val="24"/>
              </w:rPr>
            </w:pPr>
            <w:r>
              <w:rPr>
                <w:sz w:val="24"/>
              </w:rPr>
              <w:t xml:space="preserve">Acrylmalerei mit Struktur- </w:t>
            </w:r>
          </w:p>
          <w:p w:rsidR="00F773B2" w:rsidRDefault="00F773B2" w:rsidP="00675DD3">
            <w:pPr>
              <w:rPr>
                <w:sz w:val="24"/>
              </w:rPr>
            </w:pPr>
            <w:r>
              <w:rPr>
                <w:sz w:val="24"/>
              </w:rPr>
              <w:t>Eine Insel wird mithilfe von Strukturpaste und Abstraktion dargestellt.</w:t>
            </w:r>
          </w:p>
        </w:tc>
      </w:tr>
      <w:tr w:rsidR="000F7A79" w:rsidTr="00A6658E">
        <w:tc>
          <w:tcPr>
            <w:tcW w:w="5316" w:type="dxa"/>
            <w:gridSpan w:val="2"/>
          </w:tcPr>
          <w:p w:rsidR="00675DD3" w:rsidRDefault="001B77AE" w:rsidP="00675DD3">
            <w:pPr>
              <w:rPr>
                <w:sz w:val="24"/>
              </w:rPr>
            </w:pPr>
            <w:r>
              <w:rPr>
                <w:noProof/>
                <w:sz w:val="24"/>
                <w:lang w:eastAsia="de-DE"/>
              </w:rPr>
              <w:drawing>
                <wp:inline distT="0" distB="0" distL="0" distR="0" wp14:anchorId="16306A31" wp14:editId="5A669452">
                  <wp:extent cx="2972607" cy="29159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8641" cy="2921839"/>
                          </a:xfrm>
                          <a:prstGeom prst="rect">
                            <a:avLst/>
                          </a:prstGeom>
                        </pic:spPr>
                      </pic:pic>
                    </a:graphicData>
                  </a:graphic>
                </wp:inline>
              </w:drawing>
            </w:r>
          </w:p>
        </w:tc>
        <w:tc>
          <w:tcPr>
            <w:tcW w:w="3746" w:type="dxa"/>
          </w:tcPr>
          <w:p w:rsidR="00675DD3" w:rsidRDefault="000523BF" w:rsidP="00675DD3">
            <w:pPr>
              <w:rPr>
                <w:sz w:val="24"/>
              </w:rPr>
            </w:pPr>
            <w:r>
              <w:rPr>
                <w:sz w:val="24"/>
              </w:rPr>
              <w:t>Schneesturm</w:t>
            </w:r>
          </w:p>
          <w:p w:rsidR="000523BF" w:rsidRDefault="000523BF" w:rsidP="00675DD3">
            <w:pPr>
              <w:rPr>
                <w:sz w:val="24"/>
              </w:rPr>
            </w:pPr>
          </w:p>
          <w:p w:rsidR="000523BF" w:rsidRDefault="000523BF" w:rsidP="00675DD3">
            <w:pPr>
              <w:rPr>
                <w:sz w:val="24"/>
              </w:rPr>
            </w:pPr>
            <w:r>
              <w:rPr>
                <w:sz w:val="24"/>
              </w:rPr>
              <w:t>Acrylmalerei mit Struktur</w:t>
            </w:r>
          </w:p>
        </w:tc>
      </w:tr>
      <w:tr w:rsidR="000F7A79" w:rsidTr="00A6658E">
        <w:tc>
          <w:tcPr>
            <w:tcW w:w="5316" w:type="dxa"/>
            <w:gridSpan w:val="2"/>
          </w:tcPr>
          <w:p w:rsidR="00675DD3" w:rsidRDefault="001B77AE" w:rsidP="00675DD3">
            <w:pPr>
              <w:rPr>
                <w:sz w:val="24"/>
              </w:rPr>
            </w:pPr>
            <w:r>
              <w:rPr>
                <w:noProof/>
                <w:sz w:val="24"/>
                <w:lang w:eastAsia="de-DE"/>
              </w:rPr>
              <w:drawing>
                <wp:inline distT="0" distB="0" distL="0" distR="0" wp14:anchorId="3417E90C" wp14:editId="14544B5A">
                  <wp:extent cx="2799444" cy="272415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2243" cy="2726874"/>
                          </a:xfrm>
                          <a:prstGeom prst="rect">
                            <a:avLst/>
                          </a:prstGeom>
                        </pic:spPr>
                      </pic:pic>
                    </a:graphicData>
                  </a:graphic>
                </wp:inline>
              </w:drawing>
            </w:r>
          </w:p>
        </w:tc>
        <w:tc>
          <w:tcPr>
            <w:tcW w:w="3746" w:type="dxa"/>
          </w:tcPr>
          <w:p w:rsidR="00675DD3" w:rsidRDefault="00F773B2" w:rsidP="00675DD3">
            <w:pPr>
              <w:rPr>
                <w:sz w:val="24"/>
              </w:rPr>
            </w:pPr>
            <w:r>
              <w:rPr>
                <w:sz w:val="24"/>
              </w:rPr>
              <w:t>Wasserfall</w:t>
            </w:r>
          </w:p>
          <w:p w:rsidR="00F773B2" w:rsidRDefault="00F773B2" w:rsidP="00675DD3">
            <w:pPr>
              <w:rPr>
                <w:sz w:val="24"/>
              </w:rPr>
            </w:pPr>
          </w:p>
          <w:p w:rsidR="00F773B2" w:rsidRDefault="00F773B2" w:rsidP="00675DD3">
            <w:pPr>
              <w:rPr>
                <w:sz w:val="24"/>
              </w:rPr>
            </w:pPr>
            <w:r>
              <w:rPr>
                <w:sz w:val="24"/>
              </w:rPr>
              <w:t>Acrylmalerei- nach Vorbild von japanischen Landschaftsbildern.</w:t>
            </w:r>
          </w:p>
        </w:tc>
      </w:tr>
      <w:tr w:rsidR="00A6658E" w:rsidTr="001170D8">
        <w:tc>
          <w:tcPr>
            <w:tcW w:w="9062" w:type="dxa"/>
            <w:gridSpan w:val="3"/>
          </w:tcPr>
          <w:p w:rsidR="00A6658E" w:rsidRDefault="00A6658E" w:rsidP="00A6658E">
            <w:pPr>
              <w:jc w:val="center"/>
              <w:rPr>
                <w:b/>
                <w:sz w:val="32"/>
              </w:rPr>
            </w:pPr>
          </w:p>
          <w:p w:rsidR="00A6658E" w:rsidRPr="00A6658E" w:rsidRDefault="00A6658E" w:rsidP="00A6658E">
            <w:pPr>
              <w:jc w:val="center"/>
              <w:rPr>
                <w:b/>
                <w:sz w:val="24"/>
              </w:rPr>
            </w:pPr>
            <w:r w:rsidRPr="00A6658E">
              <w:rPr>
                <w:b/>
                <w:sz w:val="32"/>
              </w:rPr>
              <w:t>Die Reihe „Emotionen“- Acrylmalereien in großem Format</w:t>
            </w:r>
          </w:p>
        </w:tc>
      </w:tr>
      <w:tr w:rsidR="001B77AE" w:rsidTr="00A6658E">
        <w:tc>
          <w:tcPr>
            <w:tcW w:w="5316" w:type="dxa"/>
            <w:gridSpan w:val="2"/>
          </w:tcPr>
          <w:p w:rsidR="001B77AE" w:rsidRDefault="001B77AE" w:rsidP="00675DD3">
            <w:pPr>
              <w:rPr>
                <w:noProof/>
                <w:sz w:val="24"/>
                <w:lang w:eastAsia="de-DE"/>
              </w:rPr>
            </w:pPr>
            <w:r>
              <w:rPr>
                <w:noProof/>
                <w:sz w:val="24"/>
                <w:lang w:eastAsia="de-DE"/>
              </w:rPr>
              <w:drawing>
                <wp:inline distT="0" distB="0" distL="0" distR="0" wp14:anchorId="62EFDDC5" wp14:editId="271BAA81">
                  <wp:extent cx="2511552" cy="3571875"/>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628" cy="3581939"/>
                          </a:xfrm>
                          <a:prstGeom prst="rect">
                            <a:avLst/>
                          </a:prstGeom>
                        </pic:spPr>
                      </pic:pic>
                    </a:graphicData>
                  </a:graphic>
                </wp:inline>
              </w:drawing>
            </w:r>
          </w:p>
        </w:tc>
        <w:tc>
          <w:tcPr>
            <w:tcW w:w="3746" w:type="dxa"/>
          </w:tcPr>
          <w:p w:rsidR="001B77AE" w:rsidRDefault="00F773B2" w:rsidP="00675DD3">
            <w:pPr>
              <w:rPr>
                <w:sz w:val="24"/>
              </w:rPr>
            </w:pPr>
            <w:r>
              <w:rPr>
                <w:sz w:val="24"/>
              </w:rPr>
              <w:t>Gefühlsexplosion</w:t>
            </w:r>
          </w:p>
          <w:p w:rsidR="00F773B2" w:rsidRDefault="00F773B2" w:rsidP="00675DD3">
            <w:pPr>
              <w:rPr>
                <w:sz w:val="24"/>
              </w:rPr>
            </w:pPr>
          </w:p>
          <w:p w:rsidR="00F773B2" w:rsidRDefault="00F773B2" w:rsidP="00675DD3">
            <w:pPr>
              <w:rPr>
                <w:sz w:val="24"/>
              </w:rPr>
            </w:pPr>
            <w:r>
              <w:rPr>
                <w:sz w:val="24"/>
              </w:rPr>
              <w:t>Acrylmalerei in großem Format-</w:t>
            </w:r>
          </w:p>
          <w:p w:rsidR="00F773B2" w:rsidRDefault="00F773B2" w:rsidP="00707D0D">
            <w:pPr>
              <w:rPr>
                <w:sz w:val="24"/>
              </w:rPr>
            </w:pPr>
            <w:r>
              <w:rPr>
                <w:sz w:val="24"/>
              </w:rPr>
              <w:t>Eines meiner Favoriten aus der Reihe „Emotionen“</w:t>
            </w:r>
            <w:r w:rsidR="00707D0D">
              <w:rPr>
                <w:sz w:val="24"/>
              </w:rPr>
              <w:t xml:space="preserve">. Es zeigt, wie sich eine Explosion von Gefühlen anfühlen kann. </w:t>
            </w:r>
          </w:p>
        </w:tc>
      </w:tr>
      <w:tr w:rsidR="001B77AE" w:rsidTr="00A6658E">
        <w:tc>
          <w:tcPr>
            <w:tcW w:w="5316" w:type="dxa"/>
            <w:gridSpan w:val="2"/>
          </w:tcPr>
          <w:p w:rsidR="001B77AE" w:rsidRDefault="001B77AE" w:rsidP="00675DD3">
            <w:pPr>
              <w:rPr>
                <w:noProof/>
                <w:sz w:val="24"/>
                <w:lang w:eastAsia="de-DE"/>
              </w:rPr>
            </w:pPr>
            <w:r>
              <w:rPr>
                <w:noProof/>
                <w:sz w:val="24"/>
                <w:lang w:eastAsia="de-DE"/>
              </w:rPr>
              <w:drawing>
                <wp:inline distT="0" distB="0" distL="0" distR="0" wp14:anchorId="3F598B62" wp14:editId="694511CE">
                  <wp:extent cx="2704371" cy="3790950"/>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9144" cy="3797641"/>
                          </a:xfrm>
                          <a:prstGeom prst="rect">
                            <a:avLst/>
                          </a:prstGeom>
                        </pic:spPr>
                      </pic:pic>
                    </a:graphicData>
                  </a:graphic>
                </wp:inline>
              </w:drawing>
            </w:r>
          </w:p>
        </w:tc>
        <w:tc>
          <w:tcPr>
            <w:tcW w:w="3746" w:type="dxa"/>
          </w:tcPr>
          <w:p w:rsidR="001B77AE" w:rsidRDefault="00707D0D" w:rsidP="00675DD3">
            <w:pPr>
              <w:rPr>
                <w:sz w:val="24"/>
              </w:rPr>
            </w:pPr>
            <w:r>
              <w:rPr>
                <w:sz w:val="24"/>
              </w:rPr>
              <w:t>Kampf der Kälte</w:t>
            </w:r>
          </w:p>
          <w:p w:rsidR="00707D0D" w:rsidRDefault="00707D0D" w:rsidP="00675DD3">
            <w:pPr>
              <w:rPr>
                <w:sz w:val="24"/>
              </w:rPr>
            </w:pPr>
          </w:p>
          <w:p w:rsidR="00707D0D" w:rsidRDefault="00707D0D" w:rsidP="00675DD3">
            <w:pPr>
              <w:rPr>
                <w:sz w:val="24"/>
              </w:rPr>
            </w:pPr>
            <w:r>
              <w:rPr>
                <w:sz w:val="24"/>
              </w:rPr>
              <w:t xml:space="preserve">Acrylmalerei- Grün und Magenta lassen sich nicht eindeutig in kalt oder warm einteilen. Daher ist die Kombination der beiden als Kontrast sehr interessant. An vielen Stellen wirkt das Bild sehr kalt, es kommen jedoch auch vereinzelt „warme“ Stellen zum Vorschein. </w:t>
            </w:r>
          </w:p>
        </w:tc>
      </w:tr>
      <w:tr w:rsidR="001B77AE" w:rsidTr="00A6658E">
        <w:tc>
          <w:tcPr>
            <w:tcW w:w="5316" w:type="dxa"/>
            <w:gridSpan w:val="2"/>
          </w:tcPr>
          <w:p w:rsidR="001B77AE" w:rsidRDefault="001B77AE" w:rsidP="00675DD3">
            <w:pPr>
              <w:rPr>
                <w:noProof/>
                <w:sz w:val="24"/>
                <w:lang w:eastAsia="de-DE"/>
              </w:rPr>
            </w:pPr>
            <w:r>
              <w:rPr>
                <w:noProof/>
                <w:sz w:val="24"/>
                <w:lang w:eastAsia="de-DE"/>
              </w:rPr>
              <w:drawing>
                <wp:inline distT="0" distB="0" distL="0" distR="0" wp14:anchorId="3084D727" wp14:editId="733ED313">
                  <wp:extent cx="2716397" cy="3876675"/>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0604" cy="3882679"/>
                          </a:xfrm>
                          <a:prstGeom prst="rect">
                            <a:avLst/>
                          </a:prstGeom>
                        </pic:spPr>
                      </pic:pic>
                    </a:graphicData>
                  </a:graphic>
                </wp:inline>
              </w:drawing>
            </w:r>
          </w:p>
        </w:tc>
        <w:tc>
          <w:tcPr>
            <w:tcW w:w="3746" w:type="dxa"/>
          </w:tcPr>
          <w:p w:rsidR="001B77AE" w:rsidRDefault="00707D0D" w:rsidP="00675DD3">
            <w:pPr>
              <w:rPr>
                <w:sz w:val="24"/>
              </w:rPr>
            </w:pPr>
            <w:r>
              <w:rPr>
                <w:sz w:val="24"/>
              </w:rPr>
              <w:t>Hoffnung</w:t>
            </w:r>
          </w:p>
          <w:p w:rsidR="00707D0D" w:rsidRDefault="00707D0D" w:rsidP="00675DD3">
            <w:pPr>
              <w:rPr>
                <w:sz w:val="24"/>
              </w:rPr>
            </w:pPr>
          </w:p>
          <w:p w:rsidR="00707D0D" w:rsidRDefault="00707D0D" w:rsidP="00675DD3">
            <w:pPr>
              <w:rPr>
                <w:sz w:val="24"/>
              </w:rPr>
            </w:pPr>
            <w:r>
              <w:rPr>
                <w:sz w:val="24"/>
              </w:rPr>
              <w:t>Acrylmalerei- Durch die Kombination fröhlicher Farb</w:t>
            </w:r>
            <w:r w:rsidR="00A6658E">
              <w:rPr>
                <w:sz w:val="24"/>
              </w:rPr>
              <w:t xml:space="preserve">en und interessanter Strukturen, die sowohl </w:t>
            </w:r>
            <w:proofErr w:type="spellStart"/>
            <w:r w:rsidR="00A6658E">
              <w:rPr>
                <w:sz w:val="24"/>
              </w:rPr>
              <w:t>übereinanderlappend</w:t>
            </w:r>
            <w:proofErr w:type="spellEnd"/>
            <w:r w:rsidR="00A6658E">
              <w:rPr>
                <w:sz w:val="24"/>
              </w:rPr>
              <w:t xml:space="preserve">, als auch als einzelne Strukturen erkennbar sind, habe ich das Bild mit Hoffnung assoziiert. </w:t>
            </w:r>
          </w:p>
        </w:tc>
      </w:tr>
      <w:tr w:rsidR="001B77AE" w:rsidTr="00A6658E">
        <w:tc>
          <w:tcPr>
            <w:tcW w:w="5316" w:type="dxa"/>
            <w:gridSpan w:val="2"/>
          </w:tcPr>
          <w:p w:rsidR="001B77AE" w:rsidRDefault="001B77AE" w:rsidP="00675DD3">
            <w:pPr>
              <w:rPr>
                <w:noProof/>
                <w:sz w:val="24"/>
                <w:lang w:eastAsia="de-DE"/>
              </w:rPr>
            </w:pPr>
            <w:r>
              <w:rPr>
                <w:noProof/>
                <w:sz w:val="24"/>
                <w:lang w:eastAsia="de-DE"/>
              </w:rPr>
              <w:drawing>
                <wp:inline distT="0" distB="0" distL="0" distR="0" wp14:anchorId="425F0CEF" wp14:editId="53800A1C">
                  <wp:extent cx="2622167" cy="3724275"/>
                  <wp:effectExtent l="0" t="0" r="698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576" cy="3733377"/>
                          </a:xfrm>
                          <a:prstGeom prst="rect">
                            <a:avLst/>
                          </a:prstGeom>
                        </pic:spPr>
                      </pic:pic>
                    </a:graphicData>
                  </a:graphic>
                </wp:inline>
              </w:drawing>
            </w:r>
          </w:p>
        </w:tc>
        <w:tc>
          <w:tcPr>
            <w:tcW w:w="3746" w:type="dxa"/>
          </w:tcPr>
          <w:p w:rsidR="001B77AE" w:rsidRDefault="00A6658E" w:rsidP="00675DD3">
            <w:pPr>
              <w:rPr>
                <w:sz w:val="24"/>
              </w:rPr>
            </w:pPr>
            <w:r>
              <w:rPr>
                <w:sz w:val="24"/>
              </w:rPr>
              <w:t>Licht gegen Dunkelheit</w:t>
            </w:r>
          </w:p>
          <w:p w:rsidR="00A6658E" w:rsidRDefault="00A6658E" w:rsidP="00675DD3">
            <w:pPr>
              <w:rPr>
                <w:sz w:val="24"/>
              </w:rPr>
            </w:pPr>
          </w:p>
          <w:p w:rsidR="00A6658E" w:rsidRDefault="00A6658E" w:rsidP="00675DD3">
            <w:pPr>
              <w:rPr>
                <w:sz w:val="24"/>
              </w:rPr>
            </w:pPr>
            <w:r>
              <w:rPr>
                <w:sz w:val="24"/>
              </w:rPr>
              <w:t xml:space="preserve">Acrylmalerei- Diese Malerei zeigt vereinzelt Bereiche, die Licht ausstrahlen, jedoch auch viele Bereiche die dunkel sind. Durch diese Vermischung von Licht und Dunkelheit wirkt es fast wie ein Kampf gegeneinander. Insgesamt wirkt das Bild eher kühl. </w:t>
            </w:r>
          </w:p>
        </w:tc>
      </w:tr>
      <w:tr w:rsidR="00A6658E" w:rsidTr="0040773D">
        <w:tc>
          <w:tcPr>
            <w:tcW w:w="9062" w:type="dxa"/>
            <w:gridSpan w:val="3"/>
          </w:tcPr>
          <w:p w:rsidR="00A6658E" w:rsidRDefault="00A6658E" w:rsidP="00675DD3">
            <w:pPr>
              <w:rPr>
                <w:sz w:val="24"/>
              </w:rPr>
            </w:pPr>
          </w:p>
          <w:p w:rsidR="00A6658E" w:rsidRPr="00A6658E" w:rsidRDefault="00A6658E" w:rsidP="00A6658E">
            <w:pPr>
              <w:jc w:val="center"/>
              <w:rPr>
                <w:b/>
                <w:sz w:val="24"/>
              </w:rPr>
            </w:pPr>
            <w:r w:rsidRPr="00A6658E">
              <w:rPr>
                <w:b/>
                <w:sz w:val="32"/>
              </w:rPr>
              <w:t>Kohlezeichnungen</w:t>
            </w:r>
          </w:p>
        </w:tc>
      </w:tr>
      <w:tr w:rsidR="007F673F" w:rsidTr="00912A24">
        <w:tc>
          <w:tcPr>
            <w:tcW w:w="4531" w:type="dxa"/>
          </w:tcPr>
          <w:p w:rsidR="007F673F" w:rsidRDefault="007F673F" w:rsidP="00675DD3">
            <w:pPr>
              <w:rPr>
                <w:sz w:val="24"/>
              </w:rPr>
            </w:pPr>
            <w:r>
              <w:rPr>
                <w:noProof/>
                <w:sz w:val="24"/>
                <w:lang w:eastAsia="de-DE"/>
              </w:rPr>
              <w:drawing>
                <wp:inline distT="0" distB="0" distL="0" distR="0" wp14:anchorId="271ACC12" wp14:editId="4A138922">
                  <wp:extent cx="2235579" cy="11239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9439" cy="1125890"/>
                          </a:xfrm>
                          <a:prstGeom prst="rect">
                            <a:avLst/>
                          </a:prstGeom>
                        </pic:spPr>
                      </pic:pic>
                    </a:graphicData>
                  </a:graphic>
                </wp:inline>
              </w:drawing>
            </w:r>
          </w:p>
        </w:tc>
        <w:tc>
          <w:tcPr>
            <w:tcW w:w="4531" w:type="dxa"/>
            <w:gridSpan w:val="2"/>
          </w:tcPr>
          <w:p w:rsidR="007F673F" w:rsidRDefault="007F673F" w:rsidP="00675DD3">
            <w:pPr>
              <w:rPr>
                <w:sz w:val="24"/>
              </w:rPr>
            </w:pPr>
            <w:proofErr w:type="spellStart"/>
            <w:r>
              <w:rPr>
                <w:sz w:val="24"/>
              </w:rPr>
              <w:t>Razz</w:t>
            </w:r>
            <w:proofErr w:type="spellEnd"/>
          </w:p>
          <w:p w:rsidR="007F673F" w:rsidRDefault="007F673F" w:rsidP="00675DD3">
            <w:pPr>
              <w:rPr>
                <w:sz w:val="24"/>
              </w:rPr>
            </w:pPr>
          </w:p>
          <w:p w:rsidR="007F673F" w:rsidRDefault="007F673F" w:rsidP="00675DD3">
            <w:pPr>
              <w:rPr>
                <w:sz w:val="24"/>
              </w:rPr>
            </w:pPr>
            <w:r>
              <w:rPr>
                <w:sz w:val="24"/>
              </w:rPr>
              <w:t xml:space="preserve">Kohlezeichnung- Ein Portrait der Indie- Rockband </w:t>
            </w:r>
            <w:proofErr w:type="spellStart"/>
            <w:r>
              <w:rPr>
                <w:sz w:val="24"/>
              </w:rPr>
              <w:t>Razz</w:t>
            </w:r>
            <w:proofErr w:type="spellEnd"/>
            <w:r>
              <w:rPr>
                <w:sz w:val="24"/>
              </w:rPr>
              <w:t xml:space="preserve"> aus der Gemeinde Twist im Emsland. </w:t>
            </w:r>
          </w:p>
        </w:tc>
      </w:tr>
      <w:tr w:rsidR="007F673F" w:rsidTr="00E92D5D">
        <w:tc>
          <w:tcPr>
            <w:tcW w:w="4531" w:type="dxa"/>
          </w:tcPr>
          <w:p w:rsidR="007F673F" w:rsidRDefault="007F673F" w:rsidP="00675DD3">
            <w:pPr>
              <w:rPr>
                <w:sz w:val="24"/>
              </w:rPr>
            </w:pPr>
            <w:r>
              <w:rPr>
                <w:noProof/>
                <w:sz w:val="24"/>
                <w:lang w:eastAsia="de-DE"/>
              </w:rPr>
              <w:drawing>
                <wp:inline distT="0" distB="0" distL="0" distR="0" wp14:anchorId="4C1148F7" wp14:editId="4E290A4A">
                  <wp:extent cx="2193710" cy="15621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819" cy="1569298"/>
                          </a:xfrm>
                          <a:prstGeom prst="rect">
                            <a:avLst/>
                          </a:prstGeom>
                        </pic:spPr>
                      </pic:pic>
                    </a:graphicData>
                  </a:graphic>
                </wp:inline>
              </w:drawing>
            </w:r>
          </w:p>
          <w:p w:rsidR="007F673F" w:rsidRDefault="007F673F" w:rsidP="00675DD3">
            <w:pPr>
              <w:rPr>
                <w:sz w:val="24"/>
              </w:rPr>
            </w:pPr>
          </w:p>
        </w:tc>
        <w:tc>
          <w:tcPr>
            <w:tcW w:w="4531" w:type="dxa"/>
            <w:gridSpan w:val="2"/>
          </w:tcPr>
          <w:p w:rsidR="007F673F" w:rsidRDefault="007F673F" w:rsidP="00675DD3">
            <w:pPr>
              <w:rPr>
                <w:sz w:val="24"/>
              </w:rPr>
            </w:pPr>
            <w:proofErr w:type="spellStart"/>
            <w:r>
              <w:rPr>
                <w:sz w:val="24"/>
              </w:rPr>
              <w:t>Friends</w:t>
            </w:r>
            <w:proofErr w:type="spellEnd"/>
          </w:p>
          <w:p w:rsidR="007F673F" w:rsidRDefault="007F673F" w:rsidP="00675DD3">
            <w:pPr>
              <w:rPr>
                <w:sz w:val="24"/>
              </w:rPr>
            </w:pPr>
          </w:p>
          <w:p w:rsidR="007F673F" w:rsidRDefault="007F673F" w:rsidP="00675DD3">
            <w:pPr>
              <w:rPr>
                <w:sz w:val="24"/>
              </w:rPr>
            </w:pPr>
            <w:r>
              <w:rPr>
                <w:sz w:val="24"/>
              </w:rPr>
              <w:t>Kohlezeichnung- Ein Portrait der vier Schauspieler aus der Serie „</w:t>
            </w:r>
            <w:proofErr w:type="spellStart"/>
            <w:r>
              <w:rPr>
                <w:sz w:val="24"/>
              </w:rPr>
              <w:t>Friends</w:t>
            </w:r>
            <w:proofErr w:type="spellEnd"/>
            <w:r>
              <w:rPr>
                <w:sz w:val="24"/>
              </w:rPr>
              <w:t>“.</w:t>
            </w:r>
          </w:p>
        </w:tc>
      </w:tr>
      <w:tr w:rsidR="007F673F" w:rsidTr="00095FB5">
        <w:tc>
          <w:tcPr>
            <w:tcW w:w="4531" w:type="dxa"/>
          </w:tcPr>
          <w:p w:rsidR="007F673F" w:rsidRDefault="007F673F" w:rsidP="00675DD3">
            <w:pPr>
              <w:rPr>
                <w:sz w:val="24"/>
              </w:rPr>
            </w:pPr>
            <w:r>
              <w:rPr>
                <w:noProof/>
                <w:sz w:val="24"/>
                <w:lang w:eastAsia="de-DE"/>
              </w:rPr>
              <w:drawing>
                <wp:inline distT="0" distB="0" distL="0" distR="0" wp14:anchorId="2872243A" wp14:editId="3DE49924">
                  <wp:extent cx="2230697" cy="16668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8513" cy="1672715"/>
                          </a:xfrm>
                          <a:prstGeom prst="rect">
                            <a:avLst/>
                          </a:prstGeom>
                        </pic:spPr>
                      </pic:pic>
                    </a:graphicData>
                  </a:graphic>
                </wp:inline>
              </w:drawing>
            </w:r>
          </w:p>
        </w:tc>
        <w:tc>
          <w:tcPr>
            <w:tcW w:w="4531" w:type="dxa"/>
            <w:gridSpan w:val="2"/>
          </w:tcPr>
          <w:p w:rsidR="007F673F" w:rsidRDefault="007F673F" w:rsidP="00675DD3">
            <w:pPr>
              <w:rPr>
                <w:sz w:val="24"/>
              </w:rPr>
            </w:pPr>
            <w:r>
              <w:rPr>
                <w:sz w:val="24"/>
              </w:rPr>
              <w:t>Harry Potter</w:t>
            </w:r>
          </w:p>
          <w:p w:rsidR="007F673F" w:rsidRDefault="007F673F" w:rsidP="00675DD3">
            <w:pPr>
              <w:rPr>
                <w:sz w:val="24"/>
              </w:rPr>
            </w:pPr>
          </w:p>
          <w:p w:rsidR="007F673F" w:rsidRDefault="007F673F" w:rsidP="00675DD3">
            <w:pPr>
              <w:rPr>
                <w:sz w:val="24"/>
              </w:rPr>
            </w:pPr>
            <w:r>
              <w:rPr>
                <w:sz w:val="24"/>
              </w:rPr>
              <w:t xml:space="preserve">Kohlezeichnung- Ein Portrait der drei Schauspieler aus der Filmreihe „Harry Potter“. </w:t>
            </w:r>
          </w:p>
        </w:tc>
      </w:tr>
      <w:tr w:rsidR="007F673F" w:rsidTr="00166E9D">
        <w:tc>
          <w:tcPr>
            <w:tcW w:w="4531" w:type="dxa"/>
          </w:tcPr>
          <w:p w:rsidR="007F673F" w:rsidRDefault="007F673F" w:rsidP="00675DD3">
            <w:pPr>
              <w:rPr>
                <w:sz w:val="24"/>
              </w:rPr>
            </w:pPr>
            <w:r>
              <w:rPr>
                <w:noProof/>
                <w:sz w:val="24"/>
                <w:lang w:eastAsia="de-DE"/>
              </w:rPr>
              <w:drawing>
                <wp:inline distT="0" distB="0" distL="0" distR="0" wp14:anchorId="0FE13E8B" wp14:editId="4F290282">
                  <wp:extent cx="1494731" cy="18573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jpe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0963" cy="1865119"/>
                          </a:xfrm>
                          <a:prstGeom prst="rect">
                            <a:avLst/>
                          </a:prstGeom>
                        </pic:spPr>
                      </pic:pic>
                    </a:graphicData>
                  </a:graphic>
                </wp:inline>
              </w:drawing>
            </w:r>
          </w:p>
        </w:tc>
        <w:tc>
          <w:tcPr>
            <w:tcW w:w="4531" w:type="dxa"/>
            <w:gridSpan w:val="2"/>
          </w:tcPr>
          <w:p w:rsidR="007F673F" w:rsidRDefault="007F673F" w:rsidP="00675DD3">
            <w:pPr>
              <w:rPr>
                <w:sz w:val="24"/>
              </w:rPr>
            </w:pPr>
            <w:r>
              <w:rPr>
                <w:sz w:val="24"/>
              </w:rPr>
              <w:t xml:space="preserve">Ron </w:t>
            </w:r>
            <w:proofErr w:type="spellStart"/>
            <w:r>
              <w:rPr>
                <w:sz w:val="24"/>
              </w:rPr>
              <w:t>Weasley</w:t>
            </w:r>
            <w:proofErr w:type="spellEnd"/>
          </w:p>
          <w:p w:rsidR="007F673F" w:rsidRDefault="007F673F" w:rsidP="00675DD3">
            <w:pPr>
              <w:rPr>
                <w:sz w:val="24"/>
              </w:rPr>
            </w:pPr>
          </w:p>
          <w:p w:rsidR="007F673F" w:rsidRDefault="00512E12" w:rsidP="00675DD3">
            <w:pPr>
              <w:rPr>
                <w:sz w:val="24"/>
              </w:rPr>
            </w:pPr>
            <w:r>
              <w:rPr>
                <w:sz w:val="24"/>
              </w:rPr>
              <w:t>Kohlezeichnung- Ei</w:t>
            </w:r>
            <w:r w:rsidR="007F673F">
              <w:rPr>
                <w:sz w:val="24"/>
              </w:rPr>
              <w:t xml:space="preserve">n Portrait von Ron </w:t>
            </w:r>
            <w:proofErr w:type="spellStart"/>
            <w:r w:rsidR="007F673F">
              <w:rPr>
                <w:sz w:val="24"/>
              </w:rPr>
              <w:t>Weasley</w:t>
            </w:r>
            <w:proofErr w:type="spellEnd"/>
            <w:r>
              <w:rPr>
                <w:sz w:val="24"/>
              </w:rPr>
              <w:t xml:space="preserve"> mit seinem kaputten Zauberstab</w:t>
            </w:r>
            <w:r w:rsidR="007F673F">
              <w:rPr>
                <w:sz w:val="24"/>
              </w:rPr>
              <w:t xml:space="preserve"> aus „Harry Potter“</w:t>
            </w:r>
          </w:p>
        </w:tc>
      </w:tr>
      <w:tr w:rsidR="007F673F" w:rsidTr="008352A6">
        <w:tc>
          <w:tcPr>
            <w:tcW w:w="4531" w:type="dxa"/>
          </w:tcPr>
          <w:p w:rsidR="007F673F" w:rsidRDefault="00512E12" w:rsidP="00675DD3">
            <w:pPr>
              <w:rPr>
                <w:sz w:val="24"/>
              </w:rPr>
            </w:pPr>
            <w:r>
              <w:rPr>
                <w:noProof/>
                <w:sz w:val="24"/>
                <w:lang w:eastAsia="de-DE"/>
              </w:rPr>
              <w:drawing>
                <wp:inline distT="0" distB="0" distL="0" distR="0" wp14:anchorId="3FC0C3D7" wp14:editId="6125DDEE">
                  <wp:extent cx="1687530" cy="2085975"/>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571" cy="2093443"/>
                          </a:xfrm>
                          <a:prstGeom prst="rect">
                            <a:avLst/>
                          </a:prstGeom>
                        </pic:spPr>
                      </pic:pic>
                    </a:graphicData>
                  </a:graphic>
                </wp:inline>
              </w:drawing>
            </w:r>
          </w:p>
        </w:tc>
        <w:tc>
          <w:tcPr>
            <w:tcW w:w="4531" w:type="dxa"/>
            <w:gridSpan w:val="2"/>
          </w:tcPr>
          <w:p w:rsidR="007F673F" w:rsidRDefault="00512E12" w:rsidP="00675DD3">
            <w:pPr>
              <w:rPr>
                <w:sz w:val="24"/>
              </w:rPr>
            </w:pPr>
            <w:r>
              <w:rPr>
                <w:sz w:val="24"/>
              </w:rPr>
              <w:t>Solo</w:t>
            </w:r>
          </w:p>
          <w:p w:rsidR="00512E12" w:rsidRDefault="00512E12" w:rsidP="00675DD3">
            <w:pPr>
              <w:rPr>
                <w:sz w:val="24"/>
              </w:rPr>
            </w:pPr>
          </w:p>
          <w:p w:rsidR="00512E12" w:rsidRDefault="00512E12" w:rsidP="00675DD3">
            <w:pPr>
              <w:rPr>
                <w:sz w:val="24"/>
              </w:rPr>
            </w:pPr>
            <w:r>
              <w:rPr>
                <w:sz w:val="24"/>
              </w:rPr>
              <w:t>Kohlezeichnung- Ein Portrait einer tanzenden Ballerina</w:t>
            </w:r>
          </w:p>
        </w:tc>
      </w:tr>
      <w:tr w:rsidR="007F673F" w:rsidTr="00DC4EFB">
        <w:tc>
          <w:tcPr>
            <w:tcW w:w="4531" w:type="dxa"/>
          </w:tcPr>
          <w:p w:rsidR="007F673F" w:rsidRDefault="00512E12" w:rsidP="00675DD3">
            <w:pPr>
              <w:rPr>
                <w:sz w:val="24"/>
              </w:rPr>
            </w:pPr>
            <w:r>
              <w:rPr>
                <w:noProof/>
                <w:sz w:val="24"/>
                <w:lang w:eastAsia="de-DE"/>
              </w:rPr>
              <w:drawing>
                <wp:inline distT="0" distB="0" distL="0" distR="0" wp14:anchorId="4C8BCA85" wp14:editId="29E52F07">
                  <wp:extent cx="2143125" cy="153978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6529" cy="1549410"/>
                          </a:xfrm>
                          <a:prstGeom prst="rect">
                            <a:avLst/>
                          </a:prstGeom>
                        </pic:spPr>
                      </pic:pic>
                    </a:graphicData>
                  </a:graphic>
                </wp:inline>
              </w:drawing>
            </w:r>
          </w:p>
        </w:tc>
        <w:tc>
          <w:tcPr>
            <w:tcW w:w="4531" w:type="dxa"/>
            <w:gridSpan w:val="2"/>
          </w:tcPr>
          <w:p w:rsidR="007F673F" w:rsidRDefault="00512E12" w:rsidP="00675DD3">
            <w:pPr>
              <w:rPr>
                <w:sz w:val="24"/>
              </w:rPr>
            </w:pPr>
            <w:r>
              <w:rPr>
                <w:sz w:val="24"/>
              </w:rPr>
              <w:t>Die Probe</w:t>
            </w:r>
          </w:p>
          <w:p w:rsidR="00512E12" w:rsidRDefault="00512E12" w:rsidP="00675DD3">
            <w:pPr>
              <w:rPr>
                <w:sz w:val="24"/>
              </w:rPr>
            </w:pPr>
          </w:p>
          <w:p w:rsidR="00512E12" w:rsidRDefault="00512E12" w:rsidP="00675DD3">
            <w:pPr>
              <w:rPr>
                <w:sz w:val="24"/>
              </w:rPr>
            </w:pPr>
            <w:r>
              <w:rPr>
                <w:sz w:val="24"/>
              </w:rPr>
              <w:t xml:space="preserve">Kohlezeichnung- Eine Gruppe von </w:t>
            </w:r>
            <w:proofErr w:type="spellStart"/>
            <w:r>
              <w:rPr>
                <w:sz w:val="24"/>
              </w:rPr>
              <w:t>Ballerinas</w:t>
            </w:r>
            <w:proofErr w:type="spellEnd"/>
            <w:r>
              <w:rPr>
                <w:sz w:val="24"/>
              </w:rPr>
              <w:t xml:space="preserve"> am Proben für das große Stück. </w:t>
            </w:r>
          </w:p>
        </w:tc>
      </w:tr>
      <w:tr w:rsidR="007F673F" w:rsidTr="00F4177F">
        <w:tc>
          <w:tcPr>
            <w:tcW w:w="4531" w:type="dxa"/>
          </w:tcPr>
          <w:p w:rsidR="007F673F" w:rsidRDefault="00512E12" w:rsidP="00675DD3">
            <w:pPr>
              <w:rPr>
                <w:sz w:val="24"/>
              </w:rPr>
            </w:pPr>
            <w:r>
              <w:rPr>
                <w:noProof/>
                <w:sz w:val="24"/>
                <w:lang w:eastAsia="de-DE"/>
              </w:rPr>
              <w:drawing>
                <wp:inline distT="0" distB="0" distL="0" distR="0" wp14:anchorId="25EEAB90" wp14:editId="50388057">
                  <wp:extent cx="2381899" cy="16097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jpeg"/>
                          <pic:cNvPicPr/>
                        </pic:nvPicPr>
                        <pic:blipFill rotWithShape="1">
                          <a:blip r:embed="rId22" cstate="print">
                            <a:extLst>
                              <a:ext uri="{28A0092B-C50C-407E-A947-70E740481C1C}">
                                <a14:useLocalDpi xmlns:a14="http://schemas.microsoft.com/office/drawing/2010/main" val="0"/>
                              </a:ext>
                            </a:extLst>
                          </a:blip>
                          <a:srcRect t="31848"/>
                          <a:stretch/>
                        </pic:blipFill>
                        <pic:spPr bwMode="auto">
                          <a:xfrm>
                            <a:off x="0" y="0"/>
                            <a:ext cx="2390818" cy="1615753"/>
                          </a:xfrm>
                          <a:prstGeom prst="rect">
                            <a:avLst/>
                          </a:prstGeom>
                          <a:ln>
                            <a:noFill/>
                          </a:ln>
                          <a:extLst>
                            <a:ext uri="{53640926-AAD7-44D8-BBD7-CCE9431645EC}">
                              <a14:shadowObscured xmlns:a14="http://schemas.microsoft.com/office/drawing/2010/main"/>
                            </a:ext>
                          </a:extLst>
                        </pic:spPr>
                      </pic:pic>
                    </a:graphicData>
                  </a:graphic>
                </wp:inline>
              </w:drawing>
            </w:r>
          </w:p>
          <w:p w:rsidR="00512E12" w:rsidRDefault="00512E12" w:rsidP="00675DD3">
            <w:pPr>
              <w:rPr>
                <w:sz w:val="24"/>
              </w:rPr>
            </w:pPr>
          </w:p>
        </w:tc>
        <w:tc>
          <w:tcPr>
            <w:tcW w:w="4531" w:type="dxa"/>
            <w:gridSpan w:val="2"/>
          </w:tcPr>
          <w:p w:rsidR="007F673F" w:rsidRDefault="00512E12" w:rsidP="00675DD3">
            <w:pPr>
              <w:rPr>
                <w:sz w:val="24"/>
              </w:rPr>
            </w:pPr>
            <w:r>
              <w:rPr>
                <w:sz w:val="24"/>
              </w:rPr>
              <w:t>Kroatien</w:t>
            </w:r>
          </w:p>
          <w:p w:rsidR="00512E12" w:rsidRDefault="00512E12" w:rsidP="00675DD3">
            <w:pPr>
              <w:rPr>
                <w:sz w:val="24"/>
              </w:rPr>
            </w:pPr>
          </w:p>
          <w:p w:rsidR="00512E12" w:rsidRDefault="00512E12" w:rsidP="00675DD3">
            <w:pPr>
              <w:rPr>
                <w:sz w:val="24"/>
              </w:rPr>
            </w:pPr>
            <w:r>
              <w:rPr>
                <w:sz w:val="24"/>
              </w:rPr>
              <w:t>Kohlezeichnung- Eine Insel in Kroatien</w:t>
            </w:r>
          </w:p>
        </w:tc>
      </w:tr>
      <w:tr w:rsidR="00512E12" w:rsidTr="005C7F18">
        <w:tc>
          <w:tcPr>
            <w:tcW w:w="9062" w:type="dxa"/>
            <w:gridSpan w:val="3"/>
          </w:tcPr>
          <w:p w:rsidR="000A57F2" w:rsidRDefault="000A57F2" w:rsidP="000A57F2">
            <w:pPr>
              <w:jc w:val="center"/>
              <w:rPr>
                <w:b/>
                <w:sz w:val="32"/>
              </w:rPr>
            </w:pPr>
          </w:p>
          <w:p w:rsidR="00512E12" w:rsidRPr="000A57F2" w:rsidRDefault="00512E12" w:rsidP="000A57F2">
            <w:pPr>
              <w:jc w:val="center"/>
              <w:rPr>
                <w:b/>
                <w:sz w:val="24"/>
              </w:rPr>
            </w:pPr>
            <w:r w:rsidRPr="000A57F2">
              <w:rPr>
                <w:b/>
                <w:sz w:val="32"/>
              </w:rPr>
              <w:t>Bleistiftzeichnungen</w:t>
            </w:r>
          </w:p>
        </w:tc>
      </w:tr>
      <w:tr w:rsidR="00512E12" w:rsidTr="00F4177F">
        <w:tc>
          <w:tcPr>
            <w:tcW w:w="4531" w:type="dxa"/>
          </w:tcPr>
          <w:p w:rsidR="00512E12" w:rsidRDefault="007A69BC" w:rsidP="00675DD3">
            <w:pPr>
              <w:rPr>
                <w:noProof/>
                <w:sz w:val="24"/>
                <w:lang w:eastAsia="de-DE"/>
              </w:rPr>
            </w:pPr>
            <w:r>
              <w:rPr>
                <w:noProof/>
                <w:sz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215.6pt">
                  <v:imagedata r:id="rId23" o:title="neu kombi2"/>
                </v:shape>
              </w:pict>
            </w:r>
          </w:p>
        </w:tc>
        <w:tc>
          <w:tcPr>
            <w:tcW w:w="4531" w:type="dxa"/>
            <w:gridSpan w:val="2"/>
          </w:tcPr>
          <w:p w:rsidR="00512E12" w:rsidRDefault="00F4654D" w:rsidP="00675DD3">
            <w:pPr>
              <w:rPr>
                <w:sz w:val="24"/>
              </w:rPr>
            </w:pPr>
            <w:r>
              <w:rPr>
                <w:sz w:val="24"/>
              </w:rPr>
              <w:t>Din A3 Bleistiftzeichnung</w:t>
            </w:r>
          </w:p>
          <w:p w:rsidR="004064C5" w:rsidRDefault="004064C5" w:rsidP="00675DD3">
            <w:pPr>
              <w:rPr>
                <w:sz w:val="24"/>
              </w:rPr>
            </w:pPr>
          </w:p>
          <w:p w:rsidR="00F4654D" w:rsidRDefault="00F4654D" w:rsidP="00675DD3">
            <w:pPr>
              <w:rPr>
                <w:sz w:val="24"/>
              </w:rPr>
            </w:pPr>
            <w:r>
              <w:rPr>
                <w:sz w:val="24"/>
              </w:rPr>
              <w:t>Drei Gegenstände miteinander kombiniert: Ukulele, Karton und Decke.</w:t>
            </w:r>
          </w:p>
        </w:tc>
      </w:tr>
      <w:tr w:rsidR="00512E12" w:rsidTr="00F4177F">
        <w:tc>
          <w:tcPr>
            <w:tcW w:w="4531" w:type="dxa"/>
          </w:tcPr>
          <w:p w:rsidR="00512E12" w:rsidRDefault="007A69BC" w:rsidP="00675DD3">
            <w:pPr>
              <w:rPr>
                <w:noProof/>
                <w:sz w:val="24"/>
                <w:lang w:eastAsia="de-DE"/>
              </w:rPr>
            </w:pPr>
            <w:r>
              <w:rPr>
                <w:noProof/>
                <w:sz w:val="24"/>
                <w:lang w:eastAsia="de-DE"/>
              </w:rPr>
              <w:pict>
                <v:shape id="_x0000_i1026" type="#_x0000_t75" style="width:148.8pt;height:198.4pt">
                  <v:imagedata r:id="rId24" o:title="WhatsApp Image 2020-12-10 at 13.57"/>
                </v:shape>
              </w:pict>
            </w:r>
          </w:p>
        </w:tc>
        <w:tc>
          <w:tcPr>
            <w:tcW w:w="4531" w:type="dxa"/>
            <w:gridSpan w:val="2"/>
          </w:tcPr>
          <w:p w:rsidR="00512E12" w:rsidRDefault="004064C5" w:rsidP="00675DD3">
            <w:pPr>
              <w:rPr>
                <w:sz w:val="24"/>
              </w:rPr>
            </w:pPr>
            <w:r>
              <w:rPr>
                <w:sz w:val="24"/>
              </w:rPr>
              <w:t>Din A3 Bleistiftzeichnung</w:t>
            </w:r>
          </w:p>
          <w:p w:rsidR="004064C5" w:rsidRDefault="004064C5" w:rsidP="00675DD3">
            <w:pPr>
              <w:rPr>
                <w:sz w:val="24"/>
              </w:rPr>
            </w:pPr>
          </w:p>
          <w:p w:rsidR="004064C5" w:rsidRDefault="004064C5" w:rsidP="00675DD3">
            <w:pPr>
              <w:rPr>
                <w:sz w:val="24"/>
              </w:rPr>
            </w:pPr>
            <w:r>
              <w:rPr>
                <w:sz w:val="24"/>
              </w:rPr>
              <w:t xml:space="preserve">Gegenstände auf einer Trittleiter platziert. </w:t>
            </w:r>
          </w:p>
        </w:tc>
      </w:tr>
      <w:tr w:rsidR="00512E12" w:rsidTr="00F4177F">
        <w:tc>
          <w:tcPr>
            <w:tcW w:w="4531" w:type="dxa"/>
          </w:tcPr>
          <w:p w:rsidR="00512E12" w:rsidRDefault="000F7A79" w:rsidP="00675DD3">
            <w:pPr>
              <w:rPr>
                <w:noProof/>
                <w:sz w:val="24"/>
                <w:lang w:eastAsia="de-DE"/>
              </w:rPr>
            </w:pPr>
            <w:r>
              <w:rPr>
                <w:noProof/>
                <w:sz w:val="24"/>
                <w:lang w:eastAsia="de-DE"/>
              </w:rPr>
              <w:drawing>
                <wp:inline distT="0" distB="0" distL="0" distR="0" wp14:anchorId="0C14F083" wp14:editId="1A5B8B4A">
                  <wp:extent cx="1990725" cy="265495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uaufgabe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508" cy="2658668"/>
                          </a:xfrm>
                          <a:prstGeom prst="rect">
                            <a:avLst/>
                          </a:prstGeom>
                        </pic:spPr>
                      </pic:pic>
                    </a:graphicData>
                  </a:graphic>
                </wp:inline>
              </w:drawing>
            </w:r>
          </w:p>
        </w:tc>
        <w:tc>
          <w:tcPr>
            <w:tcW w:w="4531" w:type="dxa"/>
            <w:gridSpan w:val="2"/>
          </w:tcPr>
          <w:p w:rsidR="004064C5" w:rsidRDefault="004064C5" w:rsidP="00675DD3">
            <w:pPr>
              <w:rPr>
                <w:sz w:val="24"/>
              </w:rPr>
            </w:pPr>
            <w:r>
              <w:rPr>
                <w:sz w:val="24"/>
              </w:rPr>
              <w:t>Atmosphärische Zeichnung</w:t>
            </w:r>
          </w:p>
          <w:p w:rsidR="00512E12" w:rsidRDefault="004064C5" w:rsidP="00675DD3">
            <w:pPr>
              <w:rPr>
                <w:sz w:val="24"/>
              </w:rPr>
            </w:pPr>
            <w:r>
              <w:rPr>
                <w:sz w:val="24"/>
              </w:rPr>
              <w:t>Din A3 Bleistiftzeichnung</w:t>
            </w:r>
          </w:p>
          <w:p w:rsidR="004064C5" w:rsidRDefault="004064C5" w:rsidP="00675DD3">
            <w:pPr>
              <w:rPr>
                <w:sz w:val="24"/>
              </w:rPr>
            </w:pPr>
          </w:p>
          <w:p w:rsidR="004064C5" w:rsidRDefault="004064C5" w:rsidP="00675DD3">
            <w:pPr>
              <w:rPr>
                <w:sz w:val="24"/>
              </w:rPr>
            </w:pPr>
            <w:r>
              <w:rPr>
                <w:sz w:val="24"/>
              </w:rPr>
              <w:t>Einbeziehung des Raumes und Kombination verschiedener Gegenstände mit unterschiedlicher Struktur</w:t>
            </w:r>
          </w:p>
        </w:tc>
      </w:tr>
      <w:tr w:rsidR="00512E12" w:rsidTr="00F4177F">
        <w:tc>
          <w:tcPr>
            <w:tcW w:w="4531" w:type="dxa"/>
          </w:tcPr>
          <w:p w:rsidR="00512E12" w:rsidRDefault="000F7A79" w:rsidP="00675DD3">
            <w:pPr>
              <w:rPr>
                <w:noProof/>
                <w:sz w:val="24"/>
                <w:lang w:eastAsia="de-DE"/>
              </w:rPr>
            </w:pPr>
            <w:r>
              <w:rPr>
                <w:noProof/>
                <w:sz w:val="24"/>
                <w:lang w:eastAsia="de-DE"/>
              </w:rPr>
              <w:drawing>
                <wp:inline distT="0" distB="0" distL="0" distR="0">
                  <wp:extent cx="1990725" cy="26543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4046" cy="2658728"/>
                          </a:xfrm>
                          <a:prstGeom prst="rect">
                            <a:avLst/>
                          </a:prstGeom>
                        </pic:spPr>
                      </pic:pic>
                    </a:graphicData>
                  </a:graphic>
                </wp:inline>
              </w:drawing>
            </w:r>
          </w:p>
        </w:tc>
        <w:tc>
          <w:tcPr>
            <w:tcW w:w="4531" w:type="dxa"/>
            <w:gridSpan w:val="2"/>
          </w:tcPr>
          <w:p w:rsidR="00512E12" w:rsidRDefault="004064C5" w:rsidP="00675DD3">
            <w:pPr>
              <w:rPr>
                <w:sz w:val="24"/>
              </w:rPr>
            </w:pPr>
            <w:r>
              <w:rPr>
                <w:sz w:val="24"/>
              </w:rPr>
              <w:t xml:space="preserve">Din A3 </w:t>
            </w:r>
            <w:proofErr w:type="spellStart"/>
            <w:r>
              <w:rPr>
                <w:sz w:val="24"/>
              </w:rPr>
              <w:t>Bleistifzeichnung</w:t>
            </w:r>
            <w:proofErr w:type="spellEnd"/>
          </w:p>
        </w:tc>
      </w:tr>
      <w:tr w:rsidR="00512E12" w:rsidTr="00F4177F">
        <w:tc>
          <w:tcPr>
            <w:tcW w:w="4531" w:type="dxa"/>
          </w:tcPr>
          <w:p w:rsidR="00512E12" w:rsidRDefault="00F4654D" w:rsidP="00675DD3">
            <w:pPr>
              <w:rPr>
                <w:noProof/>
                <w:sz w:val="24"/>
                <w:lang w:eastAsia="de-DE"/>
              </w:rPr>
            </w:pPr>
            <w:r>
              <w:rPr>
                <w:noProof/>
                <w:sz w:val="24"/>
                <w:lang w:eastAsia="de-DE"/>
              </w:rPr>
              <w:drawing>
                <wp:inline distT="0" distB="0" distL="0" distR="0" wp14:anchorId="75B9ACD8" wp14:editId="6F28C5FD">
                  <wp:extent cx="1990725" cy="275194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12-17 at 15.10.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7556" cy="2761393"/>
                          </a:xfrm>
                          <a:prstGeom prst="rect">
                            <a:avLst/>
                          </a:prstGeom>
                        </pic:spPr>
                      </pic:pic>
                    </a:graphicData>
                  </a:graphic>
                </wp:inline>
              </w:drawing>
            </w:r>
          </w:p>
        </w:tc>
        <w:tc>
          <w:tcPr>
            <w:tcW w:w="4531" w:type="dxa"/>
            <w:gridSpan w:val="2"/>
          </w:tcPr>
          <w:p w:rsidR="00512E12" w:rsidRDefault="00F4654D" w:rsidP="00675DD3">
            <w:pPr>
              <w:rPr>
                <w:sz w:val="24"/>
              </w:rPr>
            </w:pPr>
            <w:r>
              <w:rPr>
                <w:sz w:val="24"/>
              </w:rPr>
              <w:t>Atmosphärische Zeichnung</w:t>
            </w:r>
          </w:p>
          <w:p w:rsidR="00F4654D" w:rsidRDefault="00F4654D" w:rsidP="00675DD3">
            <w:pPr>
              <w:rPr>
                <w:sz w:val="24"/>
              </w:rPr>
            </w:pPr>
            <w:r>
              <w:rPr>
                <w:sz w:val="24"/>
              </w:rPr>
              <w:t>Din A3 Bleistiftzeichnung</w:t>
            </w:r>
          </w:p>
          <w:p w:rsidR="00F4654D" w:rsidRDefault="00F4654D" w:rsidP="00675DD3">
            <w:pPr>
              <w:rPr>
                <w:sz w:val="24"/>
              </w:rPr>
            </w:pPr>
          </w:p>
          <w:p w:rsidR="00F4654D" w:rsidRDefault="00F4654D" w:rsidP="00675DD3">
            <w:pPr>
              <w:rPr>
                <w:sz w:val="24"/>
              </w:rPr>
            </w:pPr>
            <w:r>
              <w:rPr>
                <w:sz w:val="24"/>
              </w:rPr>
              <w:t>Kombination verschiedener Gegenstände und Einbeziehung des Raums.</w:t>
            </w:r>
          </w:p>
        </w:tc>
      </w:tr>
      <w:tr w:rsidR="004064C5" w:rsidTr="00F4177F">
        <w:tc>
          <w:tcPr>
            <w:tcW w:w="4531" w:type="dxa"/>
          </w:tcPr>
          <w:p w:rsidR="004064C5" w:rsidRDefault="007A69BC" w:rsidP="00675DD3">
            <w:pPr>
              <w:rPr>
                <w:noProof/>
                <w:sz w:val="24"/>
                <w:lang w:eastAsia="de-DE"/>
              </w:rPr>
            </w:pPr>
            <w:r>
              <w:rPr>
                <w:noProof/>
                <w:sz w:val="24"/>
                <w:lang w:eastAsia="de-DE"/>
              </w:rPr>
              <w:pict>
                <v:shape id="_x0000_i1027" type="#_x0000_t75" style="width:175.6pt;height:256.4pt">
                  <v:imagedata r:id="rId28" o:title="18" croptop="3753f" cropbottom="1588f" cropleft="12933f" cropright="11044f"/>
                </v:shape>
              </w:pict>
            </w:r>
          </w:p>
        </w:tc>
        <w:tc>
          <w:tcPr>
            <w:tcW w:w="4531" w:type="dxa"/>
            <w:gridSpan w:val="2"/>
          </w:tcPr>
          <w:p w:rsidR="004064C5" w:rsidRDefault="000523BF" w:rsidP="00675DD3">
            <w:pPr>
              <w:rPr>
                <w:sz w:val="24"/>
              </w:rPr>
            </w:pPr>
            <w:r>
              <w:rPr>
                <w:sz w:val="24"/>
              </w:rPr>
              <w:t>Die Katze und der Schmetterling</w:t>
            </w:r>
          </w:p>
          <w:p w:rsidR="000523BF" w:rsidRDefault="000523BF" w:rsidP="00675DD3">
            <w:pPr>
              <w:rPr>
                <w:sz w:val="24"/>
              </w:rPr>
            </w:pPr>
          </w:p>
          <w:p w:rsidR="000523BF" w:rsidRDefault="000523BF" w:rsidP="00675DD3">
            <w:pPr>
              <w:rPr>
                <w:sz w:val="24"/>
              </w:rPr>
            </w:pPr>
          </w:p>
          <w:p w:rsidR="004064C5" w:rsidRDefault="004064C5" w:rsidP="00675DD3">
            <w:pPr>
              <w:rPr>
                <w:sz w:val="24"/>
              </w:rPr>
            </w:pPr>
          </w:p>
        </w:tc>
      </w:tr>
    </w:tbl>
    <w:p w:rsidR="00675DD3" w:rsidRPr="00675DD3" w:rsidRDefault="00675DD3" w:rsidP="00675DD3">
      <w:pPr>
        <w:rPr>
          <w:sz w:val="24"/>
        </w:rPr>
      </w:pPr>
    </w:p>
    <w:sectPr w:rsidR="00675DD3" w:rsidRPr="00675D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DD3"/>
    <w:rsid w:val="00007DF0"/>
    <w:rsid w:val="000523BF"/>
    <w:rsid w:val="000A57F2"/>
    <w:rsid w:val="000F05C2"/>
    <w:rsid w:val="000F7A79"/>
    <w:rsid w:val="001B77AE"/>
    <w:rsid w:val="002A175F"/>
    <w:rsid w:val="004064C5"/>
    <w:rsid w:val="00512E12"/>
    <w:rsid w:val="00675DD3"/>
    <w:rsid w:val="00707D0D"/>
    <w:rsid w:val="007A69BC"/>
    <w:rsid w:val="007F673F"/>
    <w:rsid w:val="00A6658E"/>
    <w:rsid w:val="00AA32CD"/>
    <w:rsid w:val="00B619B1"/>
    <w:rsid w:val="00BE33CF"/>
    <w:rsid w:val="00D05340"/>
    <w:rsid w:val="00E24B5C"/>
    <w:rsid w:val="00F0075F"/>
    <w:rsid w:val="00F4654D"/>
    <w:rsid w:val="00F773B2"/>
    <w:rsid w:val="00F868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92534B-FD3D-4740-994B-CEB66F13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75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450</Words>
  <Characters>2836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Beimler</dc:creator>
  <cp:keywords/>
  <dc:description/>
  <cp:lastModifiedBy>Irina Sommer</cp:lastModifiedBy>
  <cp:revision>2</cp:revision>
  <cp:lastPrinted>2022-06-20T11:13:00Z</cp:lastPrinted>
  <dcterms:created xsi:type="dcterms:W3CDTF">2022-06-21T11:30:00Z</dcterms:created>
  <dcterms:modified xsi:type="dcterms:W3CDTF">2022-06-21T11:30:00Z</dcterms:modified>
</cp:coreProperties>
</file>